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25CD9" w14:textId="4F8ACE8B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ZARZĄDZENIE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Nr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4874E5">
        <w:rPr>
          <w:rFonts w:eastAsia="Batang" w:cs="Times New Roman"/>
          <w:b/>
          <w:sz w:val="28"/>
          <w:szCs w:val="28"/>
        </w:rPr>
        <w:t>18</w:t>
      </w:r>
      <w:r w:rsidRPr="00CB729C">
        <w:rPr>
          <w:rFonts w:eastAsia="Batang" w:cs="Times New Roman"/>
          <w:b/>
          <w:sz w:val="28"/>
          <w:szCs w:val="28"/>
        </w:rPr>
        <w:t>.</w:t>
      </w:r>
      <w:r w:rsidR="002C6E0B">
        <w:rPr>
          <w:rFonts w:eastAsia="Batang" w:cs="Times New Roman"/>
          <w:b/>
          <w:sz w:val="28"/>
          <w:szCs w:val="28"/>
        </w:rPr>
        <w:t>20</w:t>
      </w:r>
      <w:r w:rsidR="0008588F">
        <w:rPr>
          <w:rFonts w:eastAsia="Batang" w:cs="Times New Roman"/>
          <w:b/>
          <w:sz w:val="28"/>
          <w:szCs w:val="28"/>
        </w:rPr>
        <w:t>2</w:t>
      </w:r>
      <w:r w:rsidR="00E35C9A">
        <w:rPr>
          <w:rFonts w:eastAsia="Batang" w:cs="Times New Roman"/>
          <w:b/>
          <w:sz w:val="28"/>
          <w:szCs w:val="28"/>
        </w:rPr>
        <w:t>2</w:t>
      </w:r>
    </w:p>
    <w:p w14:paraId="67A0C92C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WÓJTA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GMINY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ZŁOTÓW</w:t>
      </w:r>
    </w:p>
    <w:p w14:paraId="1E527CBF" w14:textId="0EBE9142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8"/>
          <w:szCs w:val="28"/>
        </w:rPr>
      </w:pPr>
      <w:r w:rsidRPr="006862FC">
        <w:rPr>
          <w:rFonts w:eastAsia="Batang" w:cs="Times New Roman"/>
          <w:b/>
          <w:sz w:val="28"/>
          <w:szCs w:val="28"/>
        </w:rPr>
        <w:t>z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dnia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="00126941">
        <w:rPr>
          <w:rFonts w:eastAsia="Batang" w:cs="Times New Roman"/>
          <w:b/>
          <w:sz w:val="28"/>
          <w:szCs w:val="28"/>
        </w:rPr>
        <w:t>02 lutego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20</w:t>
      </w:r>
      <w:r w:rsidR="00F52B4F">
        <w:rPr>
          <w:rFonts w:eastAsia="Batang" w:cs="Times New Roman"/>
          <w:b/>
          <w:sz w:val="28"/>
          <w:szCs w:val="28"/>
        </w:rPr>
        <w:t>2</w:t>
      </w:r>
      <w:r w:rsidR="00E35C9A">
        <w:rPr>
          <w:rFonts w:eastAsia="Batang" w:cs="Times New Roman"/>
          <w:b/>
          <w:sz w:val="28"/>
          <w:szCs w:val="28"/>
        </w:rPr>
        <w:t>2</w:t>
      </w:r>
      <w:r w:rsidR="00CA4EC6">
        <w:rPr>
          <w:rFonts w:eastAsia="Batang" w:cs="Times New Roman"/>
          <w:b/>
          <w:sz w:val="28"/>
          <w:szCs w:val="28"/>
        </w:rPr>
        <w:t xml:space="preserve"> </w:t>
      </w:r>
      <w:r w:rsidRPr="006862FC">
        <w:rPr>
          <w:rFonts w:eastAsia="Batang" w:cs="Times New Roman"/>
          <w:b/>
          <w:sz w:val="28"/>
          <w:szCs w:val="28"/>
        </w:rPr>
        <w:t>r.</w:t>
      </w:r>
    </w:p>
    <w:p w14:paraId="5D88641B" w14:textId="77777777" w:rsidR="006862FC" w:rsidRPr="006862FC" w:rsidRDefault="006862FC" w:rsidP="006862FC">
      <w:pPr>
        <w:spacing w:after="0"/>
        <w:jc w:val="center"/>
        <w:rPr>
          <w:rFonts w:eastAsia="Batang" w:cs="Times New Roman"/>
          <w:b/>
          <w:sz w:val="24"/>
        </w:rPr>
      </w:pPr>
    </w:p>
    <w:p w14:paraId="54754CE7" w14:textId="446F201D" w:rsidR="00903D37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bCs/>
          <w:sz w:val="24"/>
        </w:rPr>
      </w:pPr>
      <w:r w:rsidRPr="00C12CCF">
        <w:rPr>
          <w:rFonts w:eastAsia="Batang" w:cs="Times New Roman"/>
          <w:b/>
          <w:bCs/>
          <w:sz w:val="24"/>
        </w:rPr>
        <w:t>w sprawie niewykonania prawa pierwokupu</w:t>
      </w:r>
      <w:r w:rsidR="009A5DF6">
        <w:rPr>
          <w:rFonts w:eastAsia="Batang" w:cs="Times New Roman"/>
          <w:b/>
          <w:bCs/>
          <w:sz w:val="24"/>
        </w:rPr>
        <w:t xml:space="preserve"> nieruchomości </w:t>
      </w:r>
      <w:r w:rsidR="0008588F">
        <w:rPr>
          <w:rFonts w:eastAsia="Batang" w:cs="Times New Roman"/>
          <w:b/>
          <w:bCs/>
          <w:sz w:val="24"/>
        </w:rPr>
        <w:t xml:space="preserve">dz. nr </w:t>
      </w:r>
      <w:bookmarkStart w:id="0" w:name="_Hlk48906519"/>
      <w:r w:rsidR="0008588F">
        <w:rPr>
          <w:rFonts w:eastAsia="Batang" w:cs="Times New Roman"/>
          <w:b/>
          <w:bCs/>
          <w:sz w:val="24"/>
        </w:rPr>
        <w:t>413/</w:t>
      </w:r>
      <w:bookmarkEnd w:id="0"/>
      <w:r w:rsidR="00C64641">
        <w:rPr>
          <w:rFonts w:eastAsia="Batang" w:cs="Times New Roman"/>
          <w:b/>
          <w:bCs/>
          <w:sz w:val="24"/>
        </w:rPr>
        <w:t>1</w:t>
      </w:r>
      <w:r w:rsidR="00126941">
        <w:rPr>
          <w:rFonts w:eastAsia="Batang" w:cs="Times New Roman"/>
          <w:b/>
          <w:bCs/>
          <w:sz w:val="24"/>
        </w:rPr>
        <w:t>49, 413/150</w:t>
      </w:r>
      <w:r w:rsidR="00A27EA0">
        <w:rPr>
          <w:rFonts w:eastAsia="Batang" w:cs="Times New Roman"/>
          <w:b/>
          <w:bCs/>
          <w:sz w:val="24"/>
        </w:rPr>
        <w:t xml:space="preserve"> położonej</w:t>
      </w:r>
      <w:r w:rsidR="009A5DF6">
        <w:rPr>
          <w:rFonts w:eastAsia="Batang" w:cs="Times New Roman"/>
          <w:b/>
          <w:bCs/>
          <w:sz w:val="24"/>
        </w:rPr>
        <w:t xml:space="preserve"> w</w:t>
      </w:r>
      <w:r w:rsidR="0008588F">
        <w:rPr>
          <w:rFonts w:eastAsia="Batang" w:cs="Times New Roman"/>
          <w:b/>
          <w:bCs/>
          <w:sz w:val="24"/>
        </w:rPr>
        <w:t> </w:t>
      </w:r>
      <w:r w:rsidR="009A5DF6">
        <w:rPr>
          <w:rFonts w:eastAsia="Batang" w:cs="Times New Roman"/>
          <w:b/>
          <w:bCs/>
          <w:sz w:val="24"/>
        </w:rPr>
        <w:t xml:space="preserve">miejscowości Zawilce </w:t>
      </w:r>
      <w:r w:rsidR="0008588F">
        <w:rPr>
          <w:rFonts w:eastAsia="Batang" w:cs="Times New Roman"/>
          <w:b/>
          <w:bCs/>
          <w:sz w:val="24"/>
        </w:rPr>
        <w:t xml:space="preserve">obręb Dzierzążenko </w:t>
      </w:r>
      <w:r w:rsidR="009A5DF6">
        <w:rPr>
          <w:rFonts w:eastAsia="Batang" w:cs="Times New Roman"/>
          <w:b/>
          <w:bCs/>
          <w:sz w:val="24"/>
        </w:rPr>
        <w:t xml:space="preserve">gmina Złotów </w:t>
      </w:r>
    </w:p>
    <w:p w14:paraId="331425BE" w14:textId="77777777" w:rsidR="00C12CCF" w:rsidRPr="006862FC" w:rsidRDefault="00C12CCF" w:rsidP="00903D37">
      <w:pPr>
        <w:autoSpaceDE w:val="0"/>
        <w:autoSpaceDN w:val="0"/>
        <w:adjustRightInd w:val="0"/>
        <w:spacing w:after="0"/>
        <w:jc w:val="center"/>
        <w:rPr>
          <w:rFonts w:eastAsia="Batang" w:cs="Times New Roman"/>
          <w:b/>
          <w:sz w:val="24"/>
        </w:rPr>
      </w:pPr>
    </w:p>
    <w:p w14:paraId="26F8AC1D" w14:textId="0EFB6D29" w:rsidR="006862FC" w:rsidRPr="006862FC" w:rsidRDefault="00C12CCF" w:rsidP="006862FC">
      <w:pPr>
        <w:autoSpaceDE w:val="0"/>
        <w:autoSpaceDN w:val="0"/>
        <w:adjustRightInd w:val="0"/>
        <w:spacing w:after="0"/>
        <w:rPr>
          <w:rFonts w:eastAsia="Batang" w:cs="Times New Roman"/>
          <w:sz w:val="24"/>
        </w:rPr>
      </w:pPr>
      <w:r w:rsidRPr="00C12CCF">
        <w:rPr>
          <w:rFonts w:eastAsia="Batang" w:cs="Times New Roman"/>
          <w:sz w:val="24"/>
        </w:rPr>
        <w:t>Na podstawie art. 110 ust. 1 w związku z art. 109 ust. 1 pkt 1, 2 ustawy z dnia 21 sierpnia 1997</w:t>
      </w:r>
      <w:r>
        <w:rPr>
          <w:rFonts w:eastAsia="Batang" w:cs="Times New Roman"/>
          <w:sz w:val="24"/>
        </w:rPr>
        <w:t xml:space="preserve"> </w:t>
      </w:r>
      <w:r w:rsidRPr="00C12CCF">
        <w:rPr>
          <w:rFonts w:eastAsia="Batang" w:cs="Times New Roman"/>
          <w:sz w:val="24"/>
        </w:rPr>
        <w:t>r. o gospodarce nieruchomościami (Dz. U. z 20</w:t>
      </w:r>
      <w:r w:rsidR="0008588F">
        <w:rPr>
          <w:rFonts w:eastAsia="Batang" w:cs="Times New Roman"/>
          <w:sz w:val="24"/>
        </w:rPr>
        <w:t>2</w:t>
      </w:r>
      <w:r w:rsidR="00E35C9A">
        <w:rPr>
          <w:rFonts w:eastAsia="Batang" w:cs="Times New Roman"/>
          <w:sz w:val="24"/>
        </w:rPr>
        <w:t>1</w:t>
      </w:r>
      <w:r w:rsidRPr="00C12CCF">
        <w:rPr>
          <w:rFonts w:eastAsia="Batang" w:cs="Times New Roman"/>
          <w:sz w:val="24"/>
        </w:rPr>
        <w:t xml:space="preserve"> r., poz. </w:t>
      </w:r>
      <w:r w:rsidR="00E35C9A">
        <w:rPr>
          <w:rFonts w:eastAsia="Batang" w:cs="Times New Roman"/>
          <w:sz w:val="24"/>
        </w:rPr>
        <w:t>1899</w:t>
      </w:r>
      <w:r w:rsidR="00903D37" w:rsidRPr="00903D37">
        <w:rPr>
          <w:rFonts w:eastAsia="Batang" w:cs="Times New Roman"/>
          <w:sz w:val="24"/>
        </w:rPr>
        <w:t>),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art.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30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ust.1</w:t>
      </w:r>
      <w:r w:rsidR="00D94E0A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ustawy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dnia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8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marca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1990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o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samorządzie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gminnym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(Dz.U.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z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20</w:t>
      </w:r>
      <w:r w:rsidR="0008588F">
        <w:rPr>
          <w:rFonts w:eastAsia="Batang" w:cs="Times New Roman"/>
          <w:sz w:val="24"/>
        </w:rPr>
        <w:t>2</w:t>
      </w:r>
      <w:r w:rsidR="00E35C9A">
        <w:rPr>
          <w:rFonts w:eastAsia="Batang" w:cs="Times New Roman"/>
          <w:sz w:val="24"/>
        </w:rPr>
        <w:t>1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r.</w:t>
      </w:r>
      <w:r w:rsidR="00CA4EC6">
        <w:rPr>
          <w:rFonts w:eastAsia="Batang" w:cs="Times New Roman"/>
          <w:sz w:val="24"/>
        </w:rPr>
        <w:t xml:space="preserve"> </w:t>
      </w:r>
      <w:r w:rsidR="00903D37" w:rsidRPr="00903D37">
        <w:rPr>
          <w:rFonts w:eastAsia="Batang" w:cs="Times New Roman"/>
          <w:sz w:val="24"/>
        </w:rPr>
        <w:t>poz.</w:t>
      </w:r>
      <w:r w:rsidR="00CA4EC6">
        <w:rPr>
          <w:rFonts w:eastAsia="Batang" w:cs="Times New Roman"/>
          <w:sz w:val="24"/>
        </w:rPr>
        <w:t xml:space="preserve"> </w:t>
      </w:r>
      <w:r w:rsidR="00E35C9A">
        <w:rPr>
          <w:rFonts w:eastAsia="Batang" w:cs="Times New Roman"/>
          <w:sz w:val="24"/>
        </w:rPr>
        <w:t>1372, 1834</w:t>
      </w:r>
      <w:r w:rsidR="005B3D7D" w:rsidRPr="00A931F7">
        <w:rPr>
          <w:rFonts w:eastAsia="Batang" w:cs="Times New Roman"/>
          <w:sz w:val="24"/>
        </w:rPr>
        <w:t>)</w:t>
      </w:r>
      <w:r w:rsidR="00CA4EC6">
        <w:rPr>
          <w:rFonts w:eastAsia="Batang" w:cs="Times New Roman"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zarządzam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co</w:t>
      </w:r>
      <w:r w:rsidR="00CA4EC6">
        <w:rPr>
          <w:rFonts w:eastAsia="Batang" w:cs="Times New Roman"/>
          <w:b/>
          <w:sz w:val="24"/>
        </w:rPr>
        <w:t xml:space="preserve"> </w:t>
      </w:r>
      <w:r w:rsidR="006862FC" w:rsidRPr="006862FC">
        <w:rPr>
          <w:rFonts w:eastAsia="Batang" w:cs="Times New Roman"/>
          <w:b/>
          <w:sz w:val="24"/>
        </w:rPr>
        <w:t>następuje</w:t>
      </w:r>
      <w:r w:rsidR="006862FC" w:rsidRPr="006862FC">
        <w:rPr>
          <w:rFonts w:eastAsia="Batang" w:cs="Times New Roman"/>
          <w:sz w:val="24"/>
        </w:rPr>
        <w:t>:</w:t>
      </w:r>
    </w:p>
    <w:p w14:paraId="2CEF8FF4" w14:textId="77777777" w:rsidR="006862FC" w:rsidRPr="006862FC" w:rsidRDefault="006862FC" w:rsidP="006862FC">
      <w:pPr>
        <w:autoSpaceDE w:val="0"/>
        <w:autoSpaceDN w:val="0"/>
        <w:adjustRightInd w:val="0"/>
        <w:spacing w:after="0"/>
        <w:rPr>
          <w:rFonts w:eastAsia="Batang" w:cs="Times New Roman"/>
          <w:b/>
          <w:color w:val="000000"/>
          <w:sz w:val="24"/>
          <w:szCs w:val="24"/>
        </w:rPr>
      </w:pPr>
    </w:p>
    <w:p w14:paraId="7D725F0D" w14:textId="65370494" w:rsidR="001374D3" w:rsidRDefault="001374D3" w:rsidP="00F91A8F">
      <w:pPr>
        <w:pStyle w:val="Nagwek1"/>
        <w:rPr>
          <w:noProof/>
        </w:rPr>
      </w:pPr>
      <w:r>
        <w:rPr>
          <w:noProof/>
        </w:rPr>
        <w:t>Nie wykon</w:t>
      </w:r>
      <w:r w:rsidR="003763A4">
        <w:rPr>
          <w:noProof/>
        </w:rPr>
        <w:t>uje się</w:t>
      </w:r>
      <w:r>
        <w:rPr>
          <w:noProof/>
        </w:rPr>
        <w:t xml:space="preserve"> przysługującego G</w:t>
      </w:r>
      <w:r w:rsidR="00577A4F" w:rsidRPr="00577A4F">
        <w:rPr>
          <w:noProof/>
        </w:rPr>
        <w:t xml:space="preserve">minie </w:t>
      </w:r>
      <w:r w:rsidR="00577A4F">
        <w:rPr>
          <w:noProof/>
        </w:rPr>
        <w:t>Złotów</w:t>
      </w:r>
      <w:r w:rsidR="00577A4F" w:rsidRPr="00577A4F">
        <w:rPr>
          <w:noProof/>
        </w:rPr>
        <w:t xml:space="preserve"> prawa pierwokupu nieruchomości</w:t>
      </w:r>
      <w:r w:rsidR="00577A4F">
        <w:rPr>
          <w:noProof/>
        </w:rPr>
        <w:t xml:space="preserve"> położonej w</w:t>
      </w:r>
      <w:r>
        <w:rPr>
          <w:noProof/>
        </w:rPr>
        <w:t> </w:t>
      </w:r>
      <w:r w:rsidR="00577A4F">
        <w:rPr>
          <w:noProof/>
        </w:rPr>
        <w:t>miejscowości Zawilce, ozna</w:t>
      </w:r>
      <w:r>
        <w:rPr>
          <w:noProof/>
        </w:rPr>
        <w:t>cz</w:t>
      </w:r>
      <w:r w:rsidR="00577A4F">
        <w:rPr>
          <w:noProof/>
        </w:rPr>
        <w:t>on</w:t>
      </w:r>
      <w:r w:rsidR="00126941">
        <w:rPr>
          <w:noProof/>
        </w:rPr>
        <w:t>ych</w:t>
      </w:r>
      <w:r w:rsidR="00577A4F">
        <w:rPr>
          <w:noProof/>
        </w:rPr>
        <w:t xml:space="preserve"> geodezyjnie</w:t>
      </w:r>
      <w:r w:rsidR="00A27EA0">
        <w:rPr>
          <w:noProof/>
        </w:rPr>
        <w:t xml:space="preserve"> </w:t>
      </w:r>
      <w:r w:rsidR="00577A4F">
        <w:rPr>
          <w:noProof/>
        </w:rPr>
        <w:t>dz</w:t>
      </w:r>
      <w:r w:rsidR="005B3D7D">
        <w:rPr>
          <w:noProof/>
        </w:rPr>
        <w:t>.</w:t>
      </w:r>
      <w:r w:rsidR="00F34619">
        <w:rPr>
          <w:noProof/>
        </w:rPr>
        <w:t xml:space="preserve"> </w:t>
      </w:r>
      <w:r w:rsidR="00577A4F">
        <w:rPr>
          <w:noProof/>
        </w:rPr>
        <w:t xml:space="preserve">nr </w:t>
      </w:r>
      <w:r w:rsidR="00C60045" w:rsidRPr="00C60045">
        <w:rPr>
          <w:noProof/>
        </w:rPr>
        <w:t>413/1</w:t>
      </w:r>
      <w:r w:rsidR="00126941">
        <w:rPr>
          <w:noProof/>
        </w:rPr>
        <w:t>49 i 413/150</w:t>
      </w:r>
      <w:r w:rsidR="00A27EA0">
        <w:rPr>
          <w:noProof/>
        </w:rPr>
        <w:t xml:space="preserve"> </w:t>
      </w:r>
      <w:r w:rsidR="00577A4F" w:rsidRPr="00577A4F">
        <w:rPr>
          <w:noProof/>
        </w:rPr>
        <w:t>o</w:t>
      </w:r>
      <w:r w:rsidR="00126941">
        <w:rPr>
          <w:noProof/>
        </w:rPr>
        <w:t xml:space="preserve"> łacznej </w:t>
      </w:r>
      <w:r w:rsidR="00577A4F" w:rsidRPr="00577A4F">
        <w:rPr>
          <w:noProof/>
        </w:rPr>
        <w:t xml:space="preserve">powierzchni </w:t>
      </w:r>
      <w:r>
        <w:rPr>
          <w:noProof/>
        </w:rPr>
        <w:t>0,</w:t>
      </w:r>
      <w:r w:rsidR="00126941">
        <w:rPr>
          <w:noProof/>
        </w:rPr>
        <w:t>2254</w:t>
      </w:r>
      <w:r>
        <w:rPr>
          <w:noProof/>
        </w:rPr>
        <w:t xml:space="preserve"> ha</w:t>
      </w:r>
      <w:r w:rsidR="00E15130">
        <w:rPr>
          <w:noProof/>
        </w:rPr>
        <w:t xml:space="preserve"> </w:t>
      </w:r>
      <w:r w:rsidR="00E15130" w:rsidRPr="00E15130">
        <w:rPr>
          <w:noProof/>
        </w:rPr>
        <w:t>obręb Dzierzążenko, gmina Złotów</w:t>
      </w:r>
      <w:r>
        <w:rPr>
          <w:noProof/>
        </w:rPr>
        <w:t>, dla której Sąd Rejonowy w</w:t>
      </w:r>
      <w:r w:rsidR="006F4A20">
        <w:rPr>
          <w:noProof/>
        </w:rPr>
        <w:t> </w:t>
      </w:r>
      <w:r>
        <w:rPr>
          <w:noProof/>
        </w:rPr>
        <w:t xml:space="preserve">Złotowie </w:t>
      </w:r>
      <w:r w:rsidR="008553B2">
        <w:rPr>
          <w:noProof/>
        </w:rPr>
        <w:t>IV </w:t>
      </w:r>
      <w:r>
        <w:rPr>
          <w:noProof/>
        </w:rPr>
        <w:t>Wydział Ksiąg Wieczystych prowadzi księgę wieczystą nr</w:t>
      </w:r>
      <w:r w:rsidR="009D349A">
        <w:rPr>
          <w:noProof/>
        </w:rPr>
        <w:t> </w:t>
      </w:r>
      <w:r w:rsidR="007E4E23">
        <w:rPr>
          <w:noProof/>
        </w:rPr>
        <w:t>PO1Z/______________</w:t>
      </w:r>
      <w:r w:rsidR="007E4E23">
        <w:rPr>
          <w:rStyle w:val="Odwoanieprzypisudolnego"/>
          <w:noProof/>
        </w:rPr>
        <w:footnoteReference w:id="1"/>
      </w:r>
      <w:r w:rsidR="007E4E23">
        <w:rPr>
          <w:noProof/>
        </w:rPr>
        <w:t xml:space="preserve">, </w:t>
      </w:r>
      <w:r w:rsidR="003763A4" w:rsidRPr="003763A4">
        <w:rPr>
          <w:noProof/>
        </w:rPr>
        <w:t>będącej przedmiotem warunkowej umowy sprzedaży Rep</w:t>
      </w:r>
      <w:r w:rsidR="006165CB">
        <w:rPr>
          <w:noProof/>
        </w:rPr>
        <w:t>etytorium</w:t>
      </w:r>
      <w:r w:rsidR="003763A4" w:rsidRPr="003763A4">
        <w:rPr>
          <w:noProof/>
        </w:rPr>
        <w:t xml:space="preserve"> A </w:t>
      </w:r>
      <w:r w:rsidR="006165CB">
        <w:rPr>
          <w:noProof/>
        </w:rPr>
        <w:t>numer</w:t>
      </w:r>
      <w:r w:rsidR="003763A4" w:rsidRPr="003763A4">
        <w:rPr>
          <w:noProof/>
        </w:rPr>
        <w:t xml:space="preserve"> </w:t>
      </w:r>
      <w:r w:rsidR="00126941">
        <w:rPr>
          <w:noProof/>
        </w:rPr>
        <w:t>945</w:t>
      </w:r>
      <w:r w:rsidR="003763A4" w:rsidRPr="006A2D59">
        <w:rPr>
          <w:noProof/>
        </w:rPr>
        <w:t>/20</w:t>
      </w:r>
      <w:r w:rsidR="008E71F1" w:rsidRPr="006A2D59">
        <w:rPr>
          <w:noProof/>
        </w:rPr>
        <w:t>2</w:t>
      </w:r>
      <w:r w:rsidR="008553B2">
        <w:rPr>
          <w:noProof/>
        </w:rPr>
        <w:t>2</w:t>
      </w:r>
      <w:r w:rsidR="003763A4" w:rsidRPr="006A2D59">
        <w:rPr>
          <w:noProof/>
        </w:rPr>
        <w:t xml:space="preserve"> z</w:t>
      </w:r>
      <w:r w:rsidR="006F4A20" w:rsidRPr="006A2D59">
        <w:rPr>
          <w:noProof/>
        </w:rPr>
        <w:t> </w:t>
      </w:r>
      <w:r w:rsidR="003763A4" w:rsidRPr="006A2D59">
        <w:rPr>
          <w:noProof/>
        </w:rPr>
        <w:t xml:space="preserve">dnia </w:t>
      </w:r>
      <w:r w:rsidR="00126941">
        <w:rPr>
          <w:noProof/>
        </w:rPr>
        <w:t>31</w:t>
      </w:r>
      <w:r w:rsidR="008553B2">
        <w:rPr>
          <w:noProof/>
        </w:rPr>
        <w:t xml:space="preserve"> stycznia </w:t>
      </w:r>
      <w:r w:rsidR="003763A4" w:rsidRPr="006A2D59">
        <w:rPr>
          <w:noProof/>
        </w:rPr>
        <w:t>20</w:t>
      </w:r>
      <w:r w:rsidR="0076650E" w:rsidRPr="006A2D59">
        <w:rPr>
          <w:noProof/>
        </w:rPr>
        <w:t>2</w:t>
      </w:r>
      <w:r w:rsidR="008553B2">
        <w:rPr>
          <w:noProof/>
        </w:rPr>
        <w:t>2</w:t>
      </w:r>
      <w:r w:rsidR="003763A4" w:rsidRPr="006A2D59">
        <w:rPr>
          <w:noProof/>
        </w:rPr>
        <w:t xml:space="preserve"> r.</w:t>
      </w:r>
      <w:r w:rsidR="00A27EA0">
        <w:rPr>
          <w:noProof/>
        </w:rPr>
        <w:t>,</w:t>
      </w:r>
      <w:r w:rsidR="003763A4" w:rsidRPr="006A2D59">
        <w:rPr>
          <w:noProof/>
        </w:rPr>
        <w:t xml:space="preserve"> </w:t>
      </w:r>
      <w:r w:rsidR="003763A4" w:rsidRPr="003763A4">
        <w:rPr>
          <w:noProof/>
        </w:rPr>
        <w:t>zawartej przed</w:t>
      </w:r>
      <w:r w:rsidR="00F35BFF">
        <w:rPr>
          <w:noProof/>
        </w:rPr>
        <w:t> </w:t>
      </w:r>
      <w:r w:rsidR="003763A4" w:rsidRPr="003763A4">
        <w:rPr>
          <w:noProof/>
        </w:rPr>
        <w:t xml:space="preserve">Notariuszem </w:t>
      </w:r>
      <w:r w:rsidR="003763A4">
        <w:rPr>
          <w:noProof/>
        </w:rPr>
        <w:t>Darią Gołaszewską</w:t>
      </w:r>
      <w:r w:rsidR="003763A4" w:rsidRPr="003763A4">
        <w:rPr>
          <w:noProof/>
        </w:rPr>
        <w:t xml:space="preserve"> </w:t>
      </w:r>
      <w:r w:rsidR="003763A4">
        <w:rPr>
          <w:noProof/>
        </w:rPr>
        <w:t>w Kancelarii Notarialnej w Złotowie</w:t>
      </w:r>
      <w:r w:rsidR="00913974">
        <w:rPr>
          <w:noProof/>
        </w:rPr>
        <w:t>.</w:t>
      </w:r>
    </w:p>
    <w:p w14:paraId="27B566A4" w14:textId="77777777" w:rsidR="003763A4" w:rsidRDefault="003763A4" w:rsidP="003763A4">
      <w:pPr>
        <w:pStyle w:val="Nagwek1"/>
      </w:pPr>
      <w:r w:rsidRPr="00473349">
        <w:rPr>
          <w:rFonts w:eastAsia="Calibri"/>
          <w:noProof/>
        </w:rPr>
        <w:t>Zarządzenie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wchodzi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w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życie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z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dniem</w:t>
      </w:r>
      <w:r>
        <w:rPr>
          <w:rFonts w:eastAsia="Calibri"/>
          <w:noProof/>
        </w:rPr>
        <w:t xml:space="preserve"> </w:t>
      </w:r>
      <w:r w:rsidRPr="00473349">
        <w:rPr>
          <w:rFonts w:eastAsia="Calibri"/>
          <w:noProof/>
        </w:rPr>
        <w:t>podpisania</w:t>
      </w:r>
    </w:p>
    <w:p w14:paraId="752F7139" w14:textId="77777777" w:rsidR="00473349" w:rsidRPr="00473349" w:rsidRDefault="00473349" w:rsidP="003763A4">
      <w:pPr>
        <w:pStyle w:val="Nagwek1"/>
        <w:numPr>
          <w:ilvl w:val="0"/>
          <w:numId w:val="0"/>
        </w:numPr>
        <w:ind w:left="357"/>
        <w:rPr>
          <w:noProof/>
        </w:rPr>
      </w:pPr>
    </w:p>
    <w:p w14:paraId="38179B22" w14:textId="0048AA9C" w:rsidR="006862FC" w:rsidRPr="006862FC" w:rsidRDefault="006862FC" w:rsidP="0008588F">
      <w:pPr>
        <w:spacing w:before="300" w:after="120" w:line="276" w:lineRule="auto"/>
        <w:outlineLvl w:val="0"/>
        <w:rPr>
          <w:rFonts w:eastAsia="Calibri" w:cs="Times New Roman"/>
          <w:bCs/>
          <w:noProof/>
          <w:sz w:val="24"/>
          <w:szCs w:val="24"/>
          <w:lang w:eastAsia="pl-PL"/>
        </w:rPr>
      </w:pPr>
    </w:p>
    <w:p w14:paraId="7CA731E7" w14:textId="77777777" w:rsidR="006862FC" w:rsidRDefault="006862FC" w:rsidP="008D5954">
      <w:pPr>
        <w:spacing w:after="0"/>
        <w:jc w:val="center"/>
        <w:rPr>
          <w:rFonts w:eastAsia="Times New Roman"/>
          <w:lang w:eastAsia="pl-PL"/>
        </w:rPr>
      </w:pPr>
    </w:p>
    <w:p w14:paraId="353260DB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p w14:paraId="68BA87CD" w14:textId="77777777" w:rsidR="00F67066" w:rsidRDefault="00F67066" w:rsidP="008D5954">
      <w:pPr>
        <w:spacing w:after="0"/>
        <w:jc w:val="center"/>
        <w:rPr>
          <w:rFonts w:eastAsia="Times New Roman"/>
          <w:lang w:eastAsia="pl-PL"/>
        </w:rPr>
      </w:pPr>
    </w:p>
    <w:sectPr w:rsidR="00F67066" w:rsidSect="00420EC4">
      <w:headerReference w:type="default" r:id="rId8"/>
      <w:pgSz w:w="11906" w:h="16838"/>
      <w:pgMar w:top="1134" w:right="1418" w:bottom="851" w:left="1418" w:header="709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955EEC" w14:textId="77777777" w:rsidR="00723F0F" w:rsidRDefault="00723F0F" w:rsidP="004C741C">
      <w:pPr>
        <w:spacing w:after="0"/>
      </w:pPr>
      <w:r>
        <w:separator/>
      </w:r>
    </w:p>
  </w:endnote>
  <w:endnote w:type="continuationSeparator" w:id="0">
    <w:p w14:paraId="7851AA76" w14:textId="77777777" w:rsidR="00723F0F" w:rsidRDefault="00723F0F" w:rsidP="004C741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F89FEF" w14:textId="77777777" w:rsidR="00723F0F" w:rsidRDefault="00723F0F" w:rsidP="004C741C">
      <w:pPr>
        <w:spacing w:after="0"/>
      </w:pPr>
      <w:r>
        <w:separator/>
      </w:r>
    </w:p>
  </w:footnote>
  <w:footnote w:type="continuationSeparator" w:id="0">
    <w:p w14:paraId="2D7C9ADC" w14:textId="77777777" w:rsidR="00723F0F" w:rsidRDefault="00723F0F" w:rsidP="004C741C">
      <w:pPr>
        <w:spacing w:after="0"/>
      </w:pPr>
      <w:r>
        <w:continuationSeparator/>
      </w:r>
    </w:p>
  </w:footnote>
  <w:footnote w:id="1">
    <w:p w14:paraId="34C60275" w14:textId="77777777" w:rsidR="007E4E23" w:rsidRPr="00AE7069" w:rsidRDefault="007E4E23" w:rsidP="007E4E23">
      <w:pPr>
        <w:autoSpaceDE w:val="0"/>
        <w:autoSpaceDN w:val="0"/>
        <w:adjustRightInd w:val="0"/>
        <w:spacing w:after="0"/>
        <w:rPr>
          <w:rFonts w:eastAsia="Calibri" w:cs="Times New Roman"/>
          <w:sz w:val="20"/>
          <w:szCs w:val="20"/>
        </w:rPr>
      </w:pPr>
      <w:r>
        <w:rPr>
          <w:rStyle w:val="Odwoanieprzypisudolnego"/>
        </w:rPr>
        <w:footnoteRef/>
      </w:r>
      <w:r>
        <w:t xml:space="preserve"> </w:t>
      </w:r>
      <w:r w:rsidRPr="00AE7069">
        <w:rPr>
          <w:rFonts w:ascii="TimesNewRomanPSMT" w:eastAsia="Calibri" w:hAnsi="TimesNewRomanPSMT" w:cs="TimesNewRomanPSMT"/>
          <w:sz w:val="20"/>
          <w:szCs w:val="20"/>
        </w:rPr>
        <w:t>wyłączenie jawności w zakresie danych osobowych; na podstawie art. 1 ust. 1 ustawy z dnia 29 sierpnia 1997r. o ochronie danych osobowych</w:t>
      </w:r>
    </w:p>
    <w:p w14:paraId="2B5911DB" w14:textId="77777777" w:rsidR="007E4E23" w:rsidRPr="00AE7069" w:rsidRDefault="007E4E23" w:rsidP="007E4E2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A49EBD" w14:textId="77777777" w:rsidR="00B03B12" w:rsidRDefault="00B03B12" w:rsidP="006B3901">
    <w:pPr>
      <w:spacing w:after="0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0442"/>
    <w:multiLevelType w:val="hybridMultilevel"/>
    <w:tmpl w:val="0B808E6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EB4F3B"/>
    <w:multiLevelType w:val="hybridMultilevel"/>
    <w:tmpl w:val="7FA447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AA5811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C4E19"/>
    <w:multiLevelType w:val="multilevel"/>
    <w:tmpl w:val="EE105CCA"/>
    <w:lvl w:ilvl="0">
      <w:start w:val="1"/>
      <w:numFmt w:val="decimal"/>
      <w:suff w:val="space"/>
      <w:lvlText w:val="§%1."/>
      <w:lvlJc w:val="left"/>
      <w:pPr>
        <w:ind w:left="340" w:hanging="340"/>
      </w:pPr>
      <w:rPr>
        <w:rFonts w:ascii="Times New Roman" w:hAnsi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2F8369FC"/>
    <w:multiLevelType w:val="hybridMultilevel"/>
    <w:tmpl w:val="F586BC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29012A2">
      <w:start w:val="1"/>
      <w:numFmt w:val="lowerLetter"/>
      <w:lvlText w:val="%2)"/>
      <w:lvlJc w:val="left"/>
      <w:pPr>
        <w:ind w:left="1545" w:hanging="46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A50FB"/>
    <w:multiLevelType w:val="hybridMultilevel"/>
    <w:tmpl w:val="9FBCA0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C53CCF"/>
    <w:multiLevelType w:val="multilevel"/>
    <w:tmpl w:val="EC424F68"/>
    <w:lvl w:ilvl="0">
      <w:start w:val="1"/>
      <w:numFmt w:val="decimal"/>
      <w:suff w:val="space"/>
      <w:lvlText w:val="§%1."/>
      <w:lvlJc w:val="left"/>
      <w:pPr>
        <w:ind w:left="1022" w:hanging="454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284" w:hanging="284"/>
      </w:pPr>
      <w:rPr>
        <w:rFonts w:hint="default"/>
        <w:b w:val="0"/>
      </w:rPr>
    </w:lvl>
    <w:lvl w:ilvl="2">
      <w:start w:val="1"/>
      <w:numFmt w:val="decimal"/>
      <w:lvlText w:val="%3)"/>
      <w:lvlJc w:val="left"/>
      <w:pPr>
        <w:tabs>
          <w:tab w:val="num" w:pos="397"/>
        </w:tabs>
        <w:ind w:left="397" w:hanging="113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1077" w:hanging="453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7" w15:restartNumberingAfterBreak="0">
    <w:nsid w:val="44343669"/>
    <w:multiLevelType w:val="multilevel"/>
    <w:tmpl w:val="D662266A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5313D74"/>
    <w:multiLevelType w:val="hybridMultilevel"/>
    <w:tmpl w:val="90381EFC"/>
    <w:lvl w:ilvl="0" w:tplc="0415000F">
      <w:start w:val="1"/>
      <w:numFmt w:val="decimal"/>
      <w:lvlText w:val="%1."/>
      <w:lvlJc w:val="left"/>
      <w:pPr>
        <w:ind w:left="750" w:hanging="360"/>
      </w:pPr>
    </w:lvl>
    <w:lvl w:ilvl="1" w:tplc="04150019" w:tentative="1">
      <w:start w:val="1"/>
      <w:numFmt w:val="lowerLetter"/>
      <w:lvlText w:val="%2."/>
      <w:lvlJc w:val="left"/>
      <w:pPr>
        <w:ind w:left="1470" w:hanging="360"/>
      </w:pPr>
    </w:lvl>
    <w:lvl w:ilvl="2" w:tplc="0415001B" w:tentative="1">
      <w:start w:val="1"/>
      <w:numFmt w:val="lowerRoman"/>
      <w:lvlText w:val="%3."/>
      <w:lvlJc w:val="right"/>
      <w:pPr>
        <w:ind w:left="2190" w:hanging="180"/>
      </w:pPr>
    </w:lvl>
    <w:lvl w:ilvl="3" w:tplc="0415000F" w:tentative="1">
      <w:start w:val="1"/>
      <w:numFmt w:val="decimal"/>
      <w:lvlText w:val="%4."/>
      <w:lvlJc w:val="left"/>
      <w:pPr>
        <w:ind w:left="2910" w:hanging="360"/>
      </w:pPr>
    </w:lvl>
    <w:lvl w:ilvl="4" w:tplc="04150019" w:tentative="1">
      <w:start w:val="1"/>
      <w:numFmt w:val="lowerLetter"/>
      <w:lvlText w:val="%5."/>
      <w:lvlJc w:val="left"/>
      <w:pPr>
        <w:ind w:left="3630" w:hanging="360"/>
      </w:pPr>
    </w:lvl>
    <w:lvl w:ilvl="5" w:tplc="0415001B" w:tentative="1">
      <w:start w:val="1"/>
      <w:numFmt w:val="lowerRoman"/>
      <w:lvlText w:val="%6."/>
      <w:lvlJc w:val="right"/>
      <w:pPr>
        <w:ind w:left="4350" w:hanging="180"/>
      </w:pPr>
    </w:lvl>
    <w:lvl w:ilvl="6" w:tplc="0415000F" w:tentative="1">
      <w:start w:val="1"/>
      <w:numFmt w:val="decimal"/>
      <w:lvlText w:val="%7."/>
      <w:lvlJc w:val="left"/>
      <w:pPr>
        <w:ind w:left="5070" w:hanging="360"/>
      </w:pPr>
    </w:lvl>
    <w:lvl w:ilvl="7" w:tplc="04150019" w:tentative="1">
      <w:start w:val="1"/>
      <w:numFmt w:val="lowerLetter"/>
      <w:lvlText w:val="%8."/>
      <w:lvlJc w:val="left"/>
      <w:pPr>
        <w:ind w:left="5790" w:hanging="360"/>
      </w:pPr>
    </w:lvl>
    <w:lvl w:ilvl="8" w:tplc="0415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9" w15:restartNumberingAfterBreak="0">
    <w:nsid w:val="54CE344E"/>
    <w:multiLevelType w:val="hybridMultilevel"/>
    <w:tmpl w:val="15C6CDAE"/>
    <w:lvl w:ilvl="0" w:tplc="635EAA5A">
      <w:start w:val="1"/>
      <w:numFmt w:val="decimal"/>
      <w:lvlText w:val="§%1"/>
      <w:lvlJc w:val="left"/>
      <w:pPr>
        <w:ind w:left="1288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8" w:hanging="360"/>
      </w:pPr>
    </w:lvl>
    <w:lvl w:ilvl="2" w:tplc="0415001B" w:tentative="1">
      <w:start w:val="1"/>
      <w:numFmt w:val="lowerRoman"/>
      <w:lvlText w:val="%3."/>
      <w:lvlJc w:val="right"/>
      <w:pPr>
        <w:ind w:left="2728" w:hanging="180"/>
      </w:pPr>
    </w:lvl>
    <w:lvl w:ilvl="3" w:tplc="0415000F" w:tentative="1">
      <w:start w:val="1"/>
      <w:numFmt w:val="decimal"/>
      <w:lvlText w:val="%4."/>
      <w:lvlJc w:val="left"/>
      <w:pPr>
        <w:ind w:left="3448" w:hanging="360"/>
      </w:pPr>
    </w:lvl>
    <w:lvl w:ilvl="4" w:tplc="04150019" w:tentative="1">
      <w:start w:val="1"/>
      <w:numFmt w:val="lowerLetter"/>
      <w:lvlText w:val="%5."/>
      <w:lvlJc w:val="left"/>
      <w:pPr>
        <w:ind w:left="4168" w:hanging="360"/>
      </w:p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0" w15:restartNumberingAfterBreak="0">
    <w:nsid w:val="5EE52F37"/>
    <w:multiLevelType w:val="multilevel"/>
    <w:tmpl w:val="268E80D4"/>
    <w:lvl w:ilvl="0">
      <w:start w:val="1"/>
      <w:numFmt w:val="ordinal"/>
      <w:pStyle w:val="Nagwek1"/>
      <w:suff w:val="space"/>
      <w:lvlText w:val="§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pStyle w:val="Nagwek2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pStyle w:val="Nagwek3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pStyle w:val="Nagwek4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pStyle w:val="Nagwek5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decimal"/>
      <w:pStyle w:val="Nagwek6"/>
      <w:suff w:val="space"/>
      <w:lvlText w:val="%6.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pStyle w:val="Nagwek7"/>
      <w:suff w:val="space"/>
      <w:lvlText w:val="%7)"/>
      <w:lvlJc w:val="left"/>
      <w:pPr>
        <w:ind w:left="907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636D158C"/>
    <w:multiLevelType w:val="hybridMultilevel"/>
    <w:tmpl w:val="B144EF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1540E6"/>
    <w:multiLevelType w:val="hybridMultilevel"/>
    <w:tmpl w:val="D92893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AE28A2"/>
    <w:multiLevelType w:val="hybridMultilevel"/>
    <w:tmpl w:val="EAC2982C"/>
    <w:lvl w:ilvl="0" w:tplc="635EAA5A">
      <w:start w:val="1"/>
      <w:numFmt w:val="decimal"/>
      <w:lvlText w:val="§%1"/>
      <w:lvlJc w:val="left"/>
      <w:pPr>
        <w:ind w:left="720" w:hanging="360"/>
      </w:pPr>
      <w:rPr>
        <w:rFonts w:ascii="Times New Roman" w:hAnsi="Times New Roman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3A5F38"/>
    <w:multiLevelType w:val="multilevel"/>
    <w:tmpl w:val="E814CD8C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lowerLetter"/>
      <w:suff w:val="space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upperRoman"/>
      <w:suff w:val="space"/>
      <w:lvlText w:val="%5."/>
      <w:lvlJc w:val="left"/>
      <w:pPr>
        <w:ind w:left="340" w:hanging="34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62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70913D12"/>
    <w:multiLevelType w:val="multilevel"/>
    <w:tmpl w:val="4FDAB068"/>
    <w:lvl w:ilvl="0">
      <w:start w:val="1"/>
      <w:numFmt w:val="ordinal"/>
      <w:suff w:val="space"/>
      <w:lvlText w:val="§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624" w:hanging="264"/>
      </w:pPr>
      <w:rPr>
        <w:rFonts w:hint="default"/>
      </w:rPr>
    </w:lvl>
    <w:lvl w:ilvl="2">
      <w:start w:val="1"/>
      <w:numFmt w:val="decimal"/>
      <w:suff w:val="space"/>
      <w:lvlText w:val="%3)"/>
      <w:lvlJc w:val="left"/>
      <w:pPr>
        <w:ind w:left="964" w:hanging="24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81A4A33"/>
    <w:multiLevelType w:val="hybridMultilevel"/>
    <w:tmpl w:val="B1EC1C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9BA370F"/>
    <w:multiLevelType w:val="hybridMultilevel"/>
    <w:tmpl w:val="D2D242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FB7A3D"/>
    <w:multiLevelType w:val="hybridMultilevel"/>
    <w:tmpl w:val="A5F09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7"/>
  </w:num>
  <w:num w:numId="3">
    <w:abstractNumId w:val="8"/>
  </w:num>
  <w:num w:numId="4">
    <w:abstractNumId w:val="12"/>
  </w:num>
  <w:num w:numId="5">
    <w:abstractNumId w:val="11"/>
  </w:num>
  <w:num w:numId="6">
    <w:abstractNumId w:val="0"/>
  </w:num>
  <w:num w:numId="7">
    <w:abstractNumId w:val="16"/>
  </w:num>
  <w:num w:numId="8">
    <w:abstractNumId w:val="2"/>
  </w:num>
  <w:num w:numId="9">
    <w:abstractNumId w:val="4"/>
  </w:num>
  <w:num w:numId="10">
    <w:abstractNumId w:val="18"/>
  </w:num>
  <w:num w:numId="11">
    <w:abstractNumId w:val="6"/>
  </w:num>
  <w:num w:numId="12">
    <w:abstractNumId w:val="5"/>
  </w:num>
  <w:num w:numId="13">
    <w:abstractNumId w:val="7"/>
  </w:num>
  <w:num w:numId="14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567" w:hanging="207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5">
    <w:abstractNumId w:val="7"/>
    <w:lvlOverride w:ilvl="0">
      <w:lvl w:ilvl="0">
        <w:start w:val="1"/>
        <w:numFmt w:val="ordinal"/>
        <w:suff w:val="space"/>
        <w:lvlText w:val="§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2."/>
        <w:lvlJc w:val="left"/>
        <w:pPr>
          <w:ind w:left="624" w:hanging="264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3)"/>
        <w:lvlJc w:val="left"/>
        <w:pPr>
          <w:ind w:left="1021" w:hanging="301"/>
        </w:pPr>
        <w:rPr>
          <w:rFonts w:hint="default"/>
        </w:rPr>
      </w:lvl>
    </w:lvlOverride>
    <w:lvlOverride w:ilvl="3">
      <w:lvl w:ilvl="3">
        <w:start w:val="1"/>
        <w:numFmt w:val="lowerLetter"/>
        <w:suff w:val="space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6">
    <w:abstractNumId w:val="15"/>
  </w:num>
  <w:num w:numId="17">
    <w:abstractNumId w:val="13"/>
  </w:num>
  <w:num w:numId="18">
    <w:abstractNumId w:val="3"/>
  </w:num>
  <w:num w:numId="1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l-PL" w:vendorID="12" w:dllVersion="512" w:checkStyle="1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20AC"/>
    <w:rsid w:val="00016E0A"/>
    <w:rsid w:val="0002479C"/>
    <w:rsid w:val="00074FA6"/>
    <w:rsid w:val="0008588F"/>
    <w:rsid w:val="000B48E4"/>
    <w:rsid w:val="000C1C56"/>
    <w:rsid w:val="000D17B0"/>
    <w:rsid w:val="000F24DB"/>
    <w:rsid w:val="001231F9"/>
    <w:rsid w:val="00126941"/>
    <w:rsid w:val="00135BBE"/>
    <w:rsid w:val="001374D3"/>
    <w:rsid w:val="001519DE"/>
    <w:rsid w:val="001567B3"/>
    <w:rsid w:val="00167303"/>
    <w:rsid w:val="001727EB"/>
    <w:rsid w:val="00175227"/>
    <w:rsid w:val="001806BB"/>
    <w:rsid w:val="001846A0"/>
    <w:rsid w:val="001A2F08"/>
    <w:rsid w:val="001C0CDC"/>
    <w:rsid w:val="001C3CE4"/>
    <w:rsid w:val="001E42B4"/>
    <w:rsid w:val="0020542D"/>
    <w:rsid w:val="0021629C"/>
    <w:rsid w:val="00220734"/>
    <w:rsid w:val="002254EF"/>
    <w:rsid w:val="00245C95"/>
    <w:rsid w:val="002A16FF"/>
    <w:rsid w:val="002B3CAD"/>
    <w:rsid w:val="002C6E0B"/>
    <w:rsid w:val="002E2859"/>
    <w:rsid w:val="002F2CCA"/>
    <w:rsid w:val="002F5CED"/>
    <w:rsid w:val="00324186"/>
    <w:rsid w:val="003432B7"/>
    <w:rsid w:val="00343FF6"/>
    <w:rsid w:val="0037403C"/>
    <w:rsid w:val="0037455C"/>
    <w:rsid w:val="003763A4"/>
    <w:rsid w:val="003805DF"/>
    <w:rsid w:val="003935D4"/>
    <w:rsid w:val="003A5650"/>
    <w:rsid w:val="003B3F96"/>
    <w:rsid w:val="003B71A0"/>
    <w:rsid w:val="003C076B"/>
    <w:rsid w:val="00420EC4"/>
    <w:rsid w:val="004314F2"/>
    <w:rsid w:val="004326B1"/>
    <w:rsid w:val="00473349"/>
    <w:rsid w:val="004874E5"/>
    <w:rsid w:val="0049538C"/>
    <w:rsid w:val="004A09F6"/>
    <w:rsid w:val="004A0C22"/>
    <w:rsid w:val="004C741C"/>
    <w:rsid w:val="004E6607"/>
    <w:rsid w:val="004F0450"/>
    <w:rsid w:val="005247DA"/>
    <w:rsid w:val="0055117F"/>
    <w:rsid w:val="005650F2"/>
    <w:rsid w:val="00570750"/>
    <w:rsid w:val="00577A4F"/>
    <w:rsid w:val="00582D35"/>
    <w:rsid w:val="005876C6"/>
    <w:rsid w:val="00597A28"/>
    <w:rsid w:val="005A56AD"/>
    <w:rsid w:val="005A6B47"/>
    <w:rsid w:val="005B3D7D"/>
    <w:rsid w:val="005B4B97"/>
    <w:rsid w:val="005C2E3D"/>
    <w:rsid w:val="006053F0"/>
    <w:rsid w:val="006165CB"/>
    <w:rsid w:val="00676561"/>
    <w:rsid w:val="0067662C"/>
    <w:rsid w:val="00682E4D"/>
    <w:rsid w:val="006862FC"/>
    <w:rsid w:val="006A2D59"/>
    <w:rsid w:val="006A355D"/>
    <w:rsid w:val="006B3901"/>
    <w:rsid w:val="006D5CDE"/>
    <w:rsid w:val="006F4A20"/>
    <w:rsid w:val="007239F1"/>
    <w:rsid w:val="00723F0F"/>
    <w:rsid w:val="00724DDE"/>
    <w:rsid w:val="0073051B"/>
    <w:rsid w:val="0076650E"/>
    <w:rsid w:val="00792B69"/>
    <w:rsid w:val="007A0C18"/>
    <w:rsid w:val="007A5F2E"/>
    <w:rsid w:val="007B6DC7"/>
    <w:rsid w:val="007C0F98"/>
    <w:rsid w:val="007D0EBF"/>
    <w:rsid w:val="007E045C"/>
    <w:rsid w:val="007E4E23"/>
    <w:rsid w:val="007E5AB1"/>
    <w:rsid w:val="007F2D89"/>
    <w:rsid w:val="00814D18"/>
    <w:rsid w:val="008553B2"/>
    <w:rsid w:val="008B33DE"/>
    <w:rsid w:val="008D283D"/>
    <w:rsid w:val="008D5954"/>
    <w:rsid w:val="008E0624"/>
    <w:rsid w:val="008E71F1"/>
    <w:rsid w:val="008F117C"/>
    <w:rsid w:val="00903D37"/>
    <w:rsid w:val="00913974"/>
    <w:rsid w:val="0096313F"/>
    <w:rsid w:val="00963821"/>
    <w:rsid w:val="00965C60"/>
    <w:rsid w:val="00966432"/>
    <w:rsid w:val="0098017D"/>
    <w:rsid w:val="00980499"/>
    <w:rsid w:val="00991322"/>
    <w:rsid w:val="00992335"/>
    <w:rsid w:val="009A5DF6"/>
    <w:rsid w:val="009B1941"/>
    <w:rsid w:val="009D349A"/>
    <w:rsid w:val="00A11475"/>
    <w:rsid w:val="00A17E3D"/>
    <w:rsid w:val="00A27EA0"/>
    <w:rsid w:val="00A4570D"/>
    <w:rsid w:val="00A552A7"/>
    <w:rsid w:val="00A77640"/>
    <w:rsid w:val="00A8050C"/>
    <w:rsid w:val="00A81B26"/>
    <w:rsid w:val="00A92AE7"/>
    <w:rsid w:val="00AD3B3F"/>
    <w:rsid w:val="00AE036D"/>
    <w:rsid w:val="00AF0416"/>
    <w:rsid w:val="00B03B12"/>
    <w:rsid w:val="00B3110E"/>
    <w:rsid w:val="00BC2381"/>
    <w:rsid w:val="00C12412"/>
    <w:rsid w:val="00C12CCF"/>
    <w:rsid w:val="00C16B67"/>
    <w:rsid w:val="00C2278A"/>
    <w:rsid w:val="00C27966"/>
    <w:rsid w:val="00C36E4B"/>
    <w:rsid w:val="00C60045"/>
    <w:rsid w:val="00C64641"/>
    <w:rsid w:val="00C66088"/>
    <w:rsid w:val="00C85A45"/>
    <w:rsid w:val="00CA11F6"/>
    <w:rsid w:val="00CA1C4C"/>
    <w:rsid w:val="00CA3A3A"/>
    <w:rsid w:val="00CA4EC6"/>
    <w:rsid w:val="00CB0E31"/>
    <w:rsid w:val="00CB729C"/>
    <w:rsid w:val="00CC66CF"/>
    <w:rsid w:val="00CD20AC"/>
    <w:rsid w:val="00CD6702"/>
    <w:rsid w:val="00CF6B9F"/>
    <w:rsid w:val="00D17FDC"/>
    <w:rsid w:val="00D415C2"/>
    <w:rsid w:val="00D53A7B"/>
    <w:rsid w:val="00D94E0A"/>
    <w:rsid w:val="00DA1545"/>
    <w:rsid w:val="00DB488B"/>
    <w:rsid w:val="00DB6149"/>
    <w:rsid w:val="00DD48EF"/>
    <w:rsid w:val="00DE6A4B"/>
    <w:rsid w:val="00DF0428"/>
    <w:rsid w:val="00E137CC"/>
    <w:rsid w:val="00E15130"/>
    <w:rsid w:val="00E1732E"/>
    <w:rsid w:val="00E23807"/>
    <w:rsid w:val="00E24442"/>
    <w:rsid w:val="00E35C9A"/>
    <w:rsid w:val="00E57844"/>
    <w:rsid w:val="00E96D80"/>
    <w:rsid w:val="00EE5BC3"/>
    <w:rsid w:val="00EF3A4B"/>
    <w:rsid w:val="00EF56D3"/>
    <w:rsid w:val="00F31FE7"/>
    <w:rsid w:val="00F34619"/>
    <w:rsid w:val="00F35BFF"/>
    <w:rsid w:val="00F52B4F"/>
    <w:rsid w:val="00F67066"/>
    <w:rsid w:val="00F8713D"/>
    <w:rsid w:val="00FA5F3E"/>
    <w:rsid w:val="00FA79EE"/>
    <w:rsid w:val="00FC0CD7"/>
    <w:rsid w:val="00FD01A9"/>
    <w:rsid w:val="00FD2DCC"/>
    <w:rsid w:val="00FF2275"/>
    <w:rsid w:val="00FF5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6863C4F0"/>
  <w15:docId w15:val="{17EECD6C-52C4-407F-8146-25C4B7AA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450"/>
    <w:pPr>
      <w:spacing w:line="240" w:lineRule="auto"/>
      <w:jc w:val="both"/>
    </w:pPr>
    <w:rPr>
      <w:rFonts w:ascii="Times New Roman" w:hAnsi="Times New Roman"/>
    </w:rPr>
  </w:style>
  <w:style w:type="paragraph" w:styleId="Nagwek1">
    <w:name w:val="heading 1"/>
    <w:basedOn w:val="Normalny"/>
    <w:link w:val="Nagwek1Znak"/>
    <w:uiPriority w:val="9"/>
    <w:qFormat/>
    <w:rsid w:val="003B71A0"/>
    <w:pPr>
      <w:numPr>
        <w:numId w:val="26"/>
      </w:numPr>
      <w:spacing w:before="60" w:after="120"/>
      <w:outlineLvl w:val="0"/>
    </w:pPr>
    <w:rPr>
      <w:rFonts w:eastAsia="Times New Roman" w:cs="Times New Roman"/>
      <w:bCs/>
      <w:kern w:val="36"/>
      <w:sz w:val="24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73349"/>
    <w:pPr>
      <w:numPr>
        <w:ilvl w:val="1"/>
        <w:numId w:val="26"/>
      </w:numPr>
      <w:spacing w:before="40" w:after="12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3349"/>
    <w:pPr>
      <w:numPr>
        <w:ilvl w:val="2"/>
        <w:numId w:val="26"/>
      </w:numPr>
      <w:spacing w:after="0"/>
      <w:outlineLvl w:val="2"/>
    </w:pPr>
    <w:rPr>
      <w:rFonts w:eastAsiaTheme="majorEastAsia" w:cstheme="majorBidi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CD6702"/>
    <w:pPr>
      <w:keepNext/>
      <w:keepLines/>
      <w:numPr>
        <w:ilvl w:val="3"/>
        <w:numId w:val="26"/>
      </w:numPr>
      <w:spacing w:after="0"/>
      <w:outlineLvl w:val="3"/>
    </w:pPr>
    <w:rPr>
      <w:rFonts w:eastAsia="Times New Roman" w:cs="Times New Roman"/>
      <w:bCs/>
      <w:i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3432B7"/>
    <w:pPr>
      <w:numPr>
        <w:ilvl w:val="4"/>
        <w:numId w:val="26"/>
      </w:numPr>
      <w:spacing w:before="200" w:after="120"/>
      <w:outlineLvl w:val="4"/>
    </w:pPr>
    <w:rPr>
      <w:rFonts w:eastAsia="Times New Roman" w:cs="Times New Roman"/>
      <w:sz w:val="24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991322"/>
    <w:pPr>
      <w:numPr>
        <w:ilvl w:val="5"/>
        <w:numId w:val="26"/>
      </w:numPr>
      <w:spacing w:after="0"/>
      <w:outlineLvl w:val="5"/>
    </w:pPr>
    <w:rPr>
      <w:rFonts w:eastAsia="Times New Roman" w:cs="Times New Roman"/>
      <w:iCs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91322"/>
    <w:pPr>
      <w:keepNext/>
      <w:keepLines/>
      <w:numPr>
        <w:ilvl w:val="6"/>
        <w:numId w:val="26"/>
      </w:numPr>
      <w:spacing w:after="0"/>
      <w:outlineLvl w:val="6"/>
    </w:pPr>
    <w:rPr>
      <w:rFonts w:eastAsia="Times New Roman" w:cs="Times New Roman"/>
      <w:i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440" w:hanging="144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82D35"/>
    <w:pPr>
      <w:keepNext/>
      <w:keepLines/>
      <w:spacing w:before="200" w:after="0" w:line="276" w:lineRule="auto"/>
      <w:ind w:left="1584" w:hanging="1584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B71A0"/>
    <w:rPr>
      <w:rFonts w:ascii="Times New Roman" w:eastAsia="Times New Roman" w:hAnsi="Times New Roman" w:cs="Times New Roman"/>
      <w:bCs/>
      <w:kern w:val="36"/>
      <w:sz w:val="24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D20AC"/>
    <w:rPr>
      <w:b/>
      <w:bCs/>
    </w:rPr>
  </w:style>
  <w:style w:type="paragraph" w:customStyle="1" w:styleId="default">
    <w:name w:val="default"/>
    <w:basedOn w:val="Normalny"/>
    <w:rsid w:val="00CD20A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02479C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473349"/>
    <w:rPr>
      <w:rFonts w:ascii="Times New Roman" w:eastAsiaTheme="majorEastAsia" w:hAnsi="Times New Roman" w:cstheme="majorBidi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3349"/>
    <w:rPr>
      <w:rFonts w:ascii="Times New Roman" w:eastAsiaTheme="majorEastAsia" w:hAnsi="Times New Roman" w:cstheme="majorBidi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CD6702"/>
    <w:rPr>
      <w:rFonts w:ascii="Times New Roman" w:eastAsia="Times New Roman" w:hAnsi="Times New Roman" w:cs="Times New Roman"/>
      <w:bCs/>
      <w:iCs/>
    </w:rPr>
  </w:style>
  <w:style w:type="character" w:customStyle="1" w:styleId="Nagwek5Znak">
    <w:name w:val="Nagłówek 5 Znak"/>
    <w:basedOn w:val="Domylnaczcionkaakapitu"/>
    <w:link w:val="Nagwek5"/>
    <w:uiPriority w:val="9"/>
    <w:rsid w:val="003432B7"/>
    <w:rPr>
      <w:rFonts w:ascii="Times New Roman" w:eastAsia="Times New Roman" w:hAnsi="Times New Roman" w:cs="Times New Roman"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7Znak">
    <w:name w:val="Nagłówek 7 Znak"/>
    <w:basedOn w:val="Domylnaczcionkaakapitu"/>
    <w:link w:val="Nagwek7"/>
    <w:uiPriority w:val="9"/>
    <w:rsid w:val="00991322"/>
    <w:rPr>
      <w:rFonts w:ascii="Times New Roman" w:eastAsia="Times New Roman" w:hAnsi="Times New Roman" w:cs="Times New Roman"/>
      <w:iCs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82D35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82D35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4C741C"/>
  </w:style>
  <w:style w:type="paragraph" w:styleId="Stopka">
    <w:name w:val="footer"/>
    <w:basedOn w:val="Normalny"/>
    <w:link w:val="StopkaZnak"/>
    <w:uiPriority w:val="99"/>
    <w:unhideWhenUsed/>
    <w:rsid w:val="004C741C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4C741C"/>
  </w:style>
  <w:style w:type="paragraph" w:styleId="Tytu">
    <w:name w:val="Title"/>
    <w:basedOn w:val="Normalny"/>
    <w:next w:val="Normalny"/>
    <w:link w:val="TytuZnak"/>
    <w:uiPriority w:val="10"/>
    <w:qFormat/>
    <w:rsid w:val="001519DE"/>
    <w:pPr>
      <w:spacing w:before="240" w:after="120"/>
      <w:contextualSpacing/>
      <w:jc w:val="center"/>
    </w:pPr>
    <w:rPr>
      <w:rFonts w:eastAsiaTheme="majorEastAsia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519DE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57844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7844"/>
    <w:rPr>
      <w:rFonts w:ascii="Segoe UI" w:hAnsi="Segoe UI" w:cs="Segoe UI"/>
      <w:sz w:val="18"/>
      <w:szCs w:val="18"/>
    </w:rPr>
  </w:style>
  <w:style w:type="paragraph" w:styleId="Lista">
    <w:name w:val="List"/>
    <w:basedOn w:val="Normalny"/>
    <w:uiPriority w:val="99"/>
    <w:unhideWhenUsed/>
    <w:rsid w:val="005A56AD"/>
    <w:pPr>
      <w:ind w:left="283" w:hanging="283"/>
      <w:contextualSpacing/>
    </w:pPr>
  </w:style>
  <w:style w:type="paragraph" w:styleId="Tekstpodstawowy">
    <w:name w:val="Body Text"/>
    <w:basedOn w:val="Normalny"/>
    <w:link w:val="TekstpodstawowyZnak"/>
    <w:uiPriority w:val="99"/>
    <w:unhideWhenUsed/>
    <w:rsid w:val="005A56A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A56AD"/>
    <w:rPr>
      <w:rFonts w:ascii="Times New Roman" w:hAnsi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A56A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A56AD"/>
    <w:rPr>
      <w:rFonts w:ascii="Times New Roman" w:hAnsi="Times New Roma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A56AD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5A56AD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6AD"/>
    <w:pPr>
      <w:spacing w:after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6AD"/>
    <w:rPr>
      <w:rFonts w:ascii="Times New Roman" w:hAnsi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6AD"/>
    <w:rPr>
      <w:vertAlign w:val="superscript"/>
    </w:rPr>
  </w:style>
  <w:style w:type="paragraph" w:customStyle="1" w:styleId="Default0">
    <w:name w:val="Default"/>
    <w:rsid w:val="005A56AD"/>
    <w:pPr>
      <w:autoSpaceDE w:val="0"/>
      <w:autoSpaceDN w:val="0"/>
      <w:adjustRightInd w:val="0"/>
      <w:spacing w:after="0" w:line="240" w:lineRule="auto"/>
    </w:pPr>
    <w:rPr>
      <w:rFonts w:ascii="Times New Roman" w:eastAsia="Batang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C3C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4570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7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82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22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080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36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93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9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8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6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03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0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3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9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5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5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6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23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5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1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10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2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0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3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29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2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35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88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06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0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2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90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1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16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43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92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96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711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86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58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7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80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853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94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48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591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67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7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0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00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44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6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0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3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83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6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0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94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95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6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18411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2" w:space="0" w:color="DDDDDD"/>
            <w:right w:val="single" w:sz="2" w:space="0" w:color="DDDDDD"/>
          </w:divBdr>
          <w:divsChild>
            <w:div w:id="641544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1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24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24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CD95C5-C29D-4480-956F-A2DE7287CE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154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Ewa Pulit</cp:lastModifiedBy>
  <cp:revision>108</cp:revision>
  <cp:lastPrinted>2019-02-01T06:41:00Z</cp:lastPrinted>
  <dcterms:created xsi:type="dcterms:W3CDTF">2018-08-30T11:50:00Z</dcterms:created>
  <dcterms:modified xsi:type="dcterms:W3CDTF">2022-02-02T10:19:00Z</dcterms:modified>
</cp:coreProperties>
</file>